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B6" w:rsidRDefault="001402DD">
      <w:pPr>
        <w:rPr>
          <w:rFonts w:ascii="Baskerville Old Face" w:hAnsi="Baskerville Old Face"/>
          <w:sz w:val="52"/>
          <w:szCs w:val="52"/>
        </w:rPr>
      </w:pPr>
      <w:r>
        <w:rPr>
          <w:noProof/>
          <w:color w:val="0000FF"/>
          <w:lang w:eastAsia="en-CA"/>
        </w:rPr>
        <w:drawing>
          <wp:inline distT="0" distB="0" distL="0" distR="0" wp14:anchorId="74BFDD61" wp14:editId="7F9CD0DD">
            <wp:extent cx="2619375" cy="1743075"/>
            <wp:effectExtent l="0" t="0" r="9525" b="9525"/>
            <wp:docPr id="2" name="irc_mi" descr="Image result for resource corner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source corner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5060B">
        <w:rPr>
          <w:rFonts w:ascii="Baskerville Old Face" w:hAnsi="Baskerville Old Face"/>
          <w:sz w:val="52"/>
          <w:szCs w:val="52"/>
        </w:rPr>
        <w:t>CTK Resource Corner</w:t>
      </w:r>
    </w:p>
    <w:p w:rsidR="001402DD" w:rsidRDefault="001402DD">
      <w:pPr>
        <w:rPr>
          <w:rFonts w:ascii="Baskerville Old Face" w:hAnsi="Baskerville Old Face"/>
          <w:sz w:val="52"/>
          <w:szCs w:val="52"/>
        </w:rPr>
      </w:pPr>
      <w:bookmarkStart w:id="0" w:name="_GoBack"/>
      <w:bookmarkEnd w:id="0"/>
    </w:p>
    <w:p w:rsidR="001402DD" w:rsidRDefault="001402DD">
      <w:r>
        <w:rPr>
          <w:noProof/>
          <w:color w:val="0000FF"/>
          <w:lang w:eastAsia="en-CA"/>
        </w:rPr>
        <w:drawing>
          <wp:inline distT="0" distB="0" distL="0" distR="0" wp14:anchorId="2AB5310A" wp14:editId="2C1782EE">
            <wp:extent cx="6571733" cy="4933950"/>
            <wp:effectExtent l="0" t="0" r="635" b="0"/>
            <wp:docPr id="4" name="irc_mi" descr="Image result for why can't i skip my 20 minutes of reading printab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hy can't i skip my 20 minutes of reading printabl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281" cy="493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2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DD"/>
    <w:rsid w:val="001402DD"/>
    <w:rsid w:val="0072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AD97"/>
  <w15:chartTrackingRefBased/>
  <w15:docId w15:val="{9BF3FC3C-AB4D-4EB2-87FB-396E9979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2ahUKEwjD0dO9hqrfAhVq74MKHXUcB1MQjRx6BAgBEAU&amp;url=https://www.slideshare.net/Donalynm/why-cant-i-skip-my-20-minutes-of-reading-tonight&amp;psig=AOvVaw23-HbxyQZ44gqKu8JJMnHi&amp;ust=15452455714348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ahUKEwjxgIKJuNDXAhXk0FQKHeUZBJgQjRwIBw&amp;url=http://hosted.verticalresponse.com/710854/5eab2ccec3/TEST/TEST/%7bVR_UNSUB_LINK%7d&amp;psig=AOvVaw1YPaAzN1vYeYO76RbDskXF&amp;ust=15113801492360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Piper</dc:creator>
  <cp:keywords/>
  <dc:description/>
  <cp:lastModifiedBy>Dorothy Piper</cp:lastModifiedBy>
  <cp:revision>1</cp:revision>
  <dcterms:created xsi:type="dcterms:W3CDTF">2018-12-18T18:40:00Z</dcterms:created>
  <dcterms:modified xsi:type="dcterms:W3CDTF">2018-12-18T18:48:00Z</dcterms:modified>
</cp:coreProperties>
</file>